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0E" w:rsidRDefault="00A409E1" w:rsidP="00AF210E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color w:val="262626"/>
          <w:sz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3510915</wp:posOffset>
            </wp:positionH>
            <wp:positionV relativeFrom="paragraph">
              <wp:posOffset>241935</wp:posOffset>
            </wp:positionV>
            <wp:extent cx="1765300" cy="581025"/>
            <wp:effectExtent l="19050" t="0" r="635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10E">
        <w:rPr>
          <w:rFonts w:ascii="Times New Roman" w:eastAsia="Times New Roman" w:hAnsi="Times New Roman" w:cs="Times New Roman"/>
          <w:b/>
          <w:noProof/>
          <w:color w:val="262626"/>
          <w:sz w:val="2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151765</wp:posOffset>
            </wp:positionH>
            <wp:positionV relativeFrom="paragraph">
              <wp:posOffset>238760</wp:posOffset>
            </wp:positionV>
            <wp:extent cx="836930" cy="97155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9E1" w:rsidRDefault="00A409E1" w:rsidP="00A409E1">
      <w:pPr>
        <w:spacing w:after="0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F210E" w:rsidRPr="00A409E1" w:rsidRDefault="0032166F" w:rsidP="00A409E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Председатель МБУ КФК,С и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Т</w:t>
      </w:r>
      <w:proofErr w:type="gramEnd"/>
      <w:r w:rsidR="00AF210E" w:rsidRPr="00A409E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321061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21061">
        <w:rPr>
          <w:rFonts w:ascii="Times New Roman" w:hAnsi="Times New Roman" w:cs="Times New Roman"/>
          <w:sz w:val="20"/>
          <w:szCs w:val="20"/>
        </w:rPr>
        <w:t xml:space="preserve"> </w:t>
      </w:r>
      <w:r w:rsidR="00E17728">
        <w:rPr>
          <w:rFonts w:ascii="Times New Roman" w:hAnsi="Times New Roman" w:cs="Times New Roman"/>
          <w:sz w:val="20"/>
          <w:szCs w:val="20"/>
        </w:rPr>
        <w:t>Руководитель</w:t>
      </w:r>
      <w:r w:rsidR="00A409E1" w:rsidRPr="00A409E1">
        <w:rPr>
          <w:rFonts w:ascii="Times New Roman" w:hAnsi="Times New Roman" w:cs="Times New Roman"/>
          <w:sz w:val="20"/>
          <w:szCs w:val="20"/>
        </w:rPr>
        <w:t xml:space="preserve"> магазина ВАРЯГ СПОРТ</w:t>
      </w:r>
    </w:p>
    <w:p w:rsidR="00AF210E" w:rsidRPr="00A409E1" w:rsidRDefault="00221582" w:rsidP="00A409E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главы города Нефтекамск</w:t>
      </w:r>
      <w:r w:rsidR="0032166F">
        <w:rPr>
          <w:rFonts w:ascii="Times New Roman" w:hAnsi="Times New Roman" w:cs="Times New Roman"/>
          <w:sz w:val="20"/>
          <w:szCs w:val="20"/>
        </w:rPr>
        <w:t>а</w:t>
      </w:r>
      <w:r w:rsidR="00AF210E" w:rsidRPr="00A409E1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5E5BB8">
        <w:rPr>
          <w:rFonts w:ascii="Times New Roman" w:hAnsi="Times New Roman" w:cs="Times New Roman"/>
          <w:sz w:val="20"/>
          <w:szCs w:val="20"/>
        </w:rPr>
        <w:t xml:space="preserve">  </w:t>
      </w:r>
      <w:r w:rsidR="00321061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C0112D">
        <w:rPr>
          <w:rFonts w:ascii="Times New Roman" w:hAnsi="Times New Roman" w:cs="Times New Roman"/>
          <w:sz w:val="20"/>
          <w:szCs w:val="20"/>
        </w:rPr>
        <w:t xml:space="preserve"> </w:t>
      </w:r>
      <w:r w:rsidR="0032166F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321061" w:rsidRDefault="00321061" w:rsidP="00A409E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F210E" w:rsidRPr="00A409E1" w:rsidRDefault="00C0112D" w:rsidP="00A409E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Утверждаю                               </w:t>
      </w:r>
      <w:r w:rsidR="0032166F">
        <w:rPr>
          <w:rFonts w:ascii="Times New Roman" w:hAnsi="Times New Roman" w:cs="Times New Roman"/>
          <w:sz w:val="20"/>
          <w:szCs w:val="20"/>
        </w:rPr>
        <w:t>Шаяхметов Н.Н</w:t>
      </w:r>
      <w:r w:rsidR="0032166F" w:rsidRPr="0032166F">
        <w:rPr>
          <w:rFonts w:ascii="Times New Roman" w:hAnsi="Times New Roman" w:cs="Times New Roman"/>
          <w:sz w:val="20"/>
          <w:szCs w:val="20"/>
        </w:rPr>
        <w:t xml:space="preserve"> </w:t>
      </w:r>
      <w:r w:rsidR="0032166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proofErr w:type="spellStart"/>
      <w:r w:rsidR="0032166F" w:rsidRPr="00A409E1">
        <w:rPr>
          <w:rFonts w:ascii="Times New Roman" w:hAnsi="Times New Roman" w:cs="Times New Roman"/>
          <w:sz w:val="20"/>
          <w:szCs w:val="20"/>
        </w:rPr>
        <w:t>Гарифулин</w:t>
      </w:r>
      <w:proofErr w:type="spellEnd"/>
      <w:r w:rsidR="0032166F" w:rsidRPr="00A409E1">
        <w:rPr>
          <w:rFonts w:ascii="Times New Roman" w:hAnsi="Times New Roman" w:cs="Times New Roman"/>
          <w:sz w:val="20"/>
          <w:szCs w:val="20"/>
        </w:rPr>
        <w:t xml:space="preserve"> О.С.                                                    </w:t>
      </w:r>
    </w:p>
    <w:p w:rsidR="00AF210E" w:rsidRDefault="00AF210E" w:rsidP="00A409E1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F210E" w:rsidRDefault="00AF21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8017E" w:rsidRDefault="00A8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8017E" w:rsidRDefault="00A8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8017E" w:rsidRDefault="00A8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8017E" w:rsidRDefault="00A8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8017E" w:rsidRDefault="00A8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8017E" w:rsidRDefault="00A8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  <w:bookmarkStart w:id="0" w:name="_GoBack"/>
      <w:bookmarkEnd w:id="0"/>
    </w:p>
    <w:p w:rsidR="00A8017E" w:rsidRDefault="00A8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4A50BD" w:rsidRDefault="00E269A2" w:rsidP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Положение </w:t>
      </w:r>
    </w:p>
    <w:p w:rsidR="00A409E1" w:rsidRDefault="00A409E1" w:rsidP="004A50BD">
      <w:pPr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4A50BD" w:rsidRPr="004A50BD" w:rsidRDefault="004A50BD" w:rsidP="004A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4A50BD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о соревновании серии стартов </w:t>
      </w:r>
    </w:p>
    <w:p w:rsidR="00A409E1" w:rsidRDefault="004A50BD" w:rsidP="004A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4A50BD"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  <w:t>"Железный Варяг"</w:t>
      </w:r>
    </w:p>
    <w:p w:rsidR="00A8017E" w:rsidRPr="004A50BD" w:rsidRDefault="00A8017E" w:rsidP="004A5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</w:p>
    <w:p w:rsidR="00A409E1" w:rsidRPr="00A8017E" w:rsidRDefault="00A80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</w:t>
      </w:r>
      <w:r w:rsidRPr="00A8017E">
        <w:rPr>
          <w:rFonts w:ascii="Times New Roman" w:eastAsia="Times New Roman" w:hAnsi="Times New Roman" w:cs="Times New Roman"/>
          <w:sz w:val="32"/>
          <w:szCs w:val="32"/>
        </w:rPr>
        <w:t>«</w:t>
      </w:r>
      <w:r w:rsidR="0050256C"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>Ночной забег 2022</w:t>
      </w:r>
      <w:r w:rsidR="0088411C"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 год</w:t>
      </w:r>
      <w:r w:rsidRPr="00A8017E"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>»</w:t>
      </w: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A409E1" w:rsidRDefault="00A40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</w:pPr>
    </w:p>
    <w:p w:rsidR="00740AB2" w:rsidRDefault="00E269A2" w:rsidP="00740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  <w:t xml:space="preserve">Нефтекамск </w:t>
      </w:r>
    </w:p>
    <w:p w:rsidR="000D0145" w:rsidRPr="00740AB2" w:rsidRDefault="00E269A2" w:rsidP="00740A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lastRenderedPageBreak/>
        <w:t xml:space="preserve">Положение о </w:t>
      </w:r>
      <w:r w:rsidR="00A409E1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со</w:t>
      </w:r>
      <w:r w:rsidR="00E81A06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ревновании серии стартов "Железный Варяг</w:t>
      </w:r>
      <w:r w:rsidR="00A409E1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"</w:t>
      </w:r>
      <w:r w:rsidR="00A409E1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</w:r>
    </w:p>
    <w:p w:rsidR="00077942" w:rsidRPr="00E80233" w:rsidRDefault="00A409E1" w:rsidP="00700D7E">
      <w:pPr>
        <w:rPr>
          <w:rFonts w:eastAsia="Times New Roman" w:cs="Times New Roman"/>
          <w:color w:val="000000"/>
          <w:shd w:val="clear" w:color="auto" w:fill="FFFFFF"/>
        </w:rPr>
      </w:pPr>
      <w:r w:rsidRPr="004A50BD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</w:rPr>
        <w:br/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 Организация 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Компания "ВАРЯГ СПОРТ"</w:t>
      </w:r>
      <w:r w:rsidR="00B91B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совместно с 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КОМИТЕТОМ ПО ФИЗИЧЕСКОЙ КУЛЬТУРЕ, СПОРТУ И ТУРИЗМУ ГОРОДСКОГО ОКРУГА ГОРОД НЕФТЕКАМСК РЕСПУБ</w:t>
      </w:r>
      <w:r w:rsidR="000779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ЛИКИ БАШКОРТОСТАН </w:t>
      </w:r>
      <w:r w:rsidR="000779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0779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A07EEA" w:rsidRDefault="00077942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B03A5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2. Дата и мест</w:t>
      </w:r>
      <w:r w:rsidR="0032166F" w:rsidRPr="0032166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о проведения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Дата старта: </w:t>
      </w:r>
      <w:r w:rsidR="00CF717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</w:t>
      </w:r>
      <w:r w:rsidR="00700D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октября 2022</w:t>
      </w:r>
      <w:r w:rsidR="00B03A5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года. 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Место старта: Тропа Здоровья</w:t>
      </w:r>
      <w:r w:rsidR="00B91B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возле Городского Центра Куль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туры </w:t>
      </w:r>
    </w:p>
    <w:p w:rsidR="00077942" w:rsidRDefault="00A07EEA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Соревнования состояться при любой погоде. Внимание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возможны изменения </w:t>
      </w:r>
      <w:r w:rsidR="00C83F1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точки-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места старта </w:t>
      </w:r>
      <w:r w:rsidR="00C83F1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 корректировка в расписании соревнований !  Следите за всеми новостями на официальной странице В Контакте , группа «Железный Варяг»</w:t>
      </w:r>
      <w:r w:rsidR="00CF717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</w:t>
      </w:r>
      <w:r w:rsidR="00CF7171" w:rsidRPr="00CF717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https://vk.com/triatlon_nfk</w:t>
      </w:r>
      <w:r w:rsidR="000779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0779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Забеги: </w:t>
      </w:r>
      <w:r w:rsidR="000779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Детский забег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300</w:t>
      </w:r>
      <w:r w:rsidR="000779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метров-</w:t>
      </w:r>
      <w:r w:rsidR="00700D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дети до 5 лет, 500 метров- 6-8</w:t>
      </w:r>
      <w:r w:rsidR="000779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лет , 800 метров </w:t>
      </w:r>
      <w:r w:rsidR="00700D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9-14</w:t>
      </w:r>
      <w:r w:rsidR="000779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лет .</w:t>
      </w:r>
    </w:p>
    <w:p w:rsidR="00CF7171" w:rsidRDefault="00077942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Кросс 2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км,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5км, </w:t>
      </w:r>
      <w:r w:rsidR="00B91B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10км 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 асфальту</w:t>
      </w:r>
    </w:p>
    <w:p w:rsidR="00CF7171" w:rsidRDefault="00CF7171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C978B4" w:rsidRDefault="0032166F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2166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3. Участники и возрастные группы: </w:t>
      </w:r>
      <w:r w:rsidRPr="0032166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br/>
      </w:r>
      <w:r w:rsidR="000779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К участию в забеге на Детский марафон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допускаются все желающие от 3 до</w:t>
      </w:r>
      <w:r w:rsidR="00700D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14</w:t>
      </w:r>
      <w:r w:rsidR="000779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лет. </w:t>
      </w:r>
      <w:r w:rsidR="000779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К участию в забеге на 2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км, допускаютс</w:t>
      </w:r>
      <w:r w:rsidR="0007794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 все желающие от 9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лет и старше. </w:t>
      </w:r>
    </w:p>
    <w:p w:rsidR="00C978B4" w:rsidRDefault="00C978B4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 участию в забеге на 5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км, допускаютс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 все желающие от 11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лет и старше. 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К участию в забеге на 10 км, допускаются все желающие от 16 лет и старше. 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Все участники должны иметь, необходимую спортивную подготовку. Возраст участника для определения возрастных групп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определяется по состоянию на 23 октября 2021 года.</w:t>
      </w:r>
    </w:p>
    <w:p w:rsidR="00C978B4" w:rsidRDefault="00C978B4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700D7E" w:rsidRDefault="009631CE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дистанциях 2км,5км,10км- будут определены и награждены</w:t>
      </w:r>
      <w:r w:rsidR="00700D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победители:</w:t>
      </w:r>
    </w:p>
    <w:p w:rsidR="009631CE" w:rsidRDefault="009631CE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9631CE" w:rsidRDefault="00C978B4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Возрастные группы на дистанцию 2 км: до 15 лет; 16-</w:t>
      </w:r>
      <w:r w:rsidR="00700D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39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лет; </w:t>
      </w:r>
      <w:r w:rsidR="00700D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40-49</w:t>
      </w:r>
      <w:r w:rsidR="00700D7E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лет; 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50 и старше.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485A9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Возрастные группы на дистанцию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5 км: </w:t>
      </w:r>
      <w:r w:rsidR="00700D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 15 лет; 16-39</w:t>
      </w:r>
      <w:r w:rsidR="00700D7E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лет; </w:t>
      </w:r>
      <w:r w:rsidR="00700D7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40-49</w:t>
      </w:r>
      <w:r w:rsidR="00700D7E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лет; 50 и старше.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Возрастные группы на дистанцию 10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км: </w:t>
      </w:r>
      <w:r w:rsidR="009807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 18 лет; 19-39</w:t>
      </w:r>
      <w:r w:rsidR="009807C3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лет; </w:t>
      </w:r>
      <w:r w:rsidR="009807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40-49</w:t>
      </w:r>
      <w:r w:rsidR="009807C3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лет; 50 и старше. </w:t>
      </w:r>
      <w:r w:rsidR="009807C3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ВНИМАНИЕ!!! В случае, если в возрастной группе набирается менее 3 че</w:t>
      </w:r>
      <w:r w:rsidR="009631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ловека, то возрастная группа может быть скорректирована судейской коллегией.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32166F" w:rsidRPr="0032166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4. Расписание соревнований</w:t>
      </w:r>
      <w:r w:rsidR="009631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9631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</w:p>
    <w:p w:rsidR="00CF7171" w:rsidRDefault="009631CE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Выдача стартовых номеров будет </w:t>
      </w:r>
      <w:r w:rsidR="00317A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проводиться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 магазине «ВАРЯГ СПОРТ»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.К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омсомольский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 28. </w:t>
      </w:r>
      <w:r w:rsidR="00CF717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 10.00 до 19.00 -14</w:t>
      </w:r>
      <w:r w:rsidR="009807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октября . </w:t>
      </w:r>
      <w:r w:rsidR="00317A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месте соревновани</w:t>
      </w:r>
      <w:r w:rsidR="009807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й стартовые номера выдаваться </w:t>
      </w:r>
      <w:r w:rsidR="00317A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будут </w:t>
      </w:r>
      <w:r w:rsidR="009807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только иногородним участникам</w:t>
      </w:r>
      <w:r w:rsidR="00317A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!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CF717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9631CE" w:rsidRDefault="00CF7171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15</w:t>
      </w:r>
      <w:r w:rsidR="009631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октября</w:t>
      </w:r>
      <w:proofErr w:type="gramStart"/>
      <w:r w:rsidR="009631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317A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:</w:t>
      </w:r>
      <w:proofErr w:type="gramEnd"/>
      <w:r w:rsidR="009631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317A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18.00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 парад открытия</w:t>
      </w:r>
      <w:r w:rsidR="009631CE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разминка.</w:t>
      </w:r>
      <w:r w:rsidR="00317A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317A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18.05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–с</w:t>
      </w:r>
      <w:r w:rsidR="009807C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тарт на дистанции  10км.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317AED" w:rsidRDefault="009807C3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18.10 –старт на дистанции 5км.</w:t>
      </w:r>
    </w:p>
    <w:p w:rsidR="00317AED" w:rsidRDefault="009807C3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18.15 –старт на дистанции 2км.</w:t>
      </w:r>
      <w:r w:rsidR="00317A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18</w:t>
      </w:r>
      <w:r w:rsidR="000E05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.20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–</w:t>
      </w:r>
      <w:r w:rsidR="000E05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300 метров</w:t>
      </w:r>
    </w:p>
    <w:p w:rsidR="000E05E8" w:rsidRDefault="000E05E8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18.21</w:t>
      </w:r>
      <w:r w:rsidR="00317AE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500 метров</w:t>
      </w:r>
    </w:p>
    <w:p w:rsidR="00993E78" w:rsidRDefault="000E05E8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18.22-</w:t>
      </w:r>
      <w:r w:rsidR="00993E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800 метров</w:t>
      </w:r>
      <w:r w:rsidR="00CF717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CF717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32166F" w:rsidRPr="0032166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5. Регистрация</w:t>
      </w:r>
      <w:r w:rsidR="00993E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Предварительная регистрация обязательна для всех участников. Заявку на участие в</w:t>
      </w:r>
      <w:r w:rsidR="00B03A5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соревнованиях можно подать до 14.10.2022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года на сайте </w:t>
      </w:r>
      <w:hyperlink r:id="rId9" w:tgtFrame="_blank" w:history="1">
        <w:r w:rsidR="0032166F" w:rsidRPr="0032166F">
          <w:rPr>
            <w:rStyle w:val="a4"/>
            <w:rFonts w:ascii="Times New Roman" w:hAnsi="Times New Roman" w:cs="Times New Roman"/>
            <w:color w:val="2A5885"/>
            <w:sz w:val="20"/>
            <w:szCs w:val="20"/>
            <w:shd w:val="clear" w:color="auto" w:fill="FFFFFF"/>
          </w:rPr>
          <w:t>ironvaryag.ru</w:t>
        </w:r>
      </w:hyperlink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A07EE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Внимание</w:t>
      </w:r>
      <w:proofErr w:type="gramStart"/>
      <w:r w:rsidR="00A07EE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 w:rsidR="00A07EE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количество мест ограничено !                                                          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Заявку на участие в соревнованиях можно подать так же и лично в магазине "ВАРЯГ СПОРТ" по адресу пр. Комсомольский 28, в ТЦ Маяк , в будние дни с 10.00 до 18.00. Зарегистрированным считается участник, 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который подал заявку и</w:t>
      </w:r>
      <w:r w:rsidR="00993E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оплатил стартовый взнос. </w:t>
      </w:r>
      <w:r w:rsidR="00993E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993E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Присвоение стартовых номеров: 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Стартовые номера присваиваются после полной оплаты стартового взноса. Участник должен выступать под своим номером. Передача стартового номера другому участнику ведет к дисквалификации. </w:t>
      </w:r>
      <w:r w:rsidR="0032166F"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 xml:space="preserve">Перерегистрация в день старта не производится. </w:t>
      </w:r>
    </w:p>
    <w:p w:rsidR="00993E78" w:rsidRDefault="00993E78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993E78" w:rsidRDefault="0032166F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Для участия в старте </w:t>
      </w:r>
      <w:r w:rsidR="00993E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</w:t>
      </w:r>
      <w:r w:rsidR="000E05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2км</w:t>
      </w:r>
      <w:r w:rsidR="00993E7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,5км,10км. 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требуется медицинская справка, подтверждающая здоровье участника, и заполнить расписку о принятии ответственности (Приложение №2) за свое здоровье и жизнь во время старта, которая снимает всю ответственность за здоровье участника с организатора.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Участники в возрастной категории до 18 лет: заявление, подписывает законный представитель ребенка, в соответствии с которым он полностью снимает с организаторов ответственность за возможный ущерб здоровью, полученный им во время соревнований.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При</w:t>
      </w:r>
      <w:r w:rsidR="000E05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получении стартового номера 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обязательно иметь удостоверение личности</w:t>
      </w:r>
      <w:r w:rsidR="000E05E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</w:p>
    <w:p w:rsidR="00993E78" w:rsidRDefault="00993E78" w:rsidP="0032166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485A9C" w:rsidRDefault="0032166F" w:rsidP="0032166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32166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6. Стартовый взнос</w:t>
      </w:r>
      <w:r w:rsidR="00485A9C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на дистанции: </w:t>
      </w:r>
    </w:p>
    <w:p w:rsidR="00993E78" w:rsidRDefault="00993E78" w:rsidP="0032166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993E78" w:rsidRDefault="00993E78" w:rsidP="0032166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Количество стартовых слотов ограниченно и составляет</w:t>
      </w:r>
      <w:r w:rsidR="00A07EEA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400</w:t>
      </w:r>
      <w:r w:rsidR="0016732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мест. (по числу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заранее подготовленных</w:t>
      </w:r>
      <w:r w:rsidR="0016732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фонариков,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подарков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медалей и призов) </w:t>
      </w:r>
    </w:p>
    <w:p w:rsidR="0016732F" w:rsidRDefault="0016732F" w:rsidP="0032166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993E78" w:rsidRDefault="0016732F" w:rsidP="0032166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Цена на первые 100 слотов-мест</w:t>
      </w:r>
      <w:r w:rsidR="00993E7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: Детский марафон </w:t>
      </w:r>
      <w:r w:rsidR="00E94A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400 </w:t>
      </w:r>
      <w:proofErr w:type="spellStart"/>
      <w:r w:rsidR="00E94A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руб</w:t>
      </w:r>
      <w:proofErr w:type="spellEnd"/>
      <w:r w:rsidR="00E94A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, 2км -400руб, 5км-400 </w:t>
      </w:r>
      <w:proofErr w:type="spellStart"/>
      <w:r w:rsidR="00E94A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руб</w:t>
      </w:r>
      <w:proofErr w:type="spellEnd"/>
      <w:r w:rsidR="00E94A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, 10км-4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00 р.</w:t>
      </w:r>
    </w:p>
    <w:p w:rsidR="0016732F" w:rsidRDefault="0016732F" w:rsidP="0016732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Цена на последующие 100 слотов-мест:</w:t>
      </w:r>
      <w:r w:rsidRPr="0016732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E94A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Детский марафон 500 </w:t>
      </w:r>
      <w:proofErr w:type="spellStart"/>
      <w:r w:rsidR="00E94A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руб</w:t>
      </w:r>
      <w:proofErr w:type="spellEnd"/>
      <w:r w:rsidR="00E94A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, 2км -500руб, 5км-600 </w:t>
      </w:r>
      <w:proofErr w:type="spellStart"/>
      <w:r w:rsidR="00E94A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руб</w:t>
      </w:r>
      <w:proofErr w:type="spellEnd"/>
      <w:r w:rsidR="00E94A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, 10км-6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00 </w:t>
      </w:r>
    </w:p>
    <w:p w:rsidR="0016732F" w:rsidRDefault="0016732F" w:rsidP="0016732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Цена на последующие 100 слотов-мест:</w:t>
      </w:r>
      <w:r w:rsidRPr="0016732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E94A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Детский марафон 600 </w:t>
      </w:r>
      <w:proofErr w:type="spellStart"/>
      <w:r w:rsidR="00E94A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руб</w:t>
      </w:r>
      <w:proofErr w:type="spellEnd"/>
      <w:r w:rsidR="00E94A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, 2км -7</w:t>
      </w:r>
      <w:r w:rsidR="001736CD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00руб, 5км-</w:t>
      </w:r>
      <w:r w:rsidR="00E94A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00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руб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, 10км-</w:t>
      </w:r>
      <w:r w:rsidR="00E94A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7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00</w:t>
      </w:r>
    </w:p>
    <w:p w:rsidR="00A07EEA" w:rsidRDefault="00A07EEA" w:rsidP="00A07EEA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Последние 100 слотов </w:t>
      </w:r>
      <w:proofErr w:type="gramStart"/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–м</w:t>
      </w:r>
      <w:proofErr w:type="gramEnd"/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ест : Детский марафон 6</w:t>
      </w:r>
      <w:r w:rsidR="00E94A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0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руб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, 2км -6</w:t>
      </w:r>
      <w:r w:rsidR="00E94A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5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0руб, 5км-</w:t>
      </w:r>
      <w:r w:rsidR="00E94A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9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00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руб</w:t>
      </w:r>
      <w:proofErr w:type="spellEnd"/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, 10км-</w:t>
      </w:r>
      <w:r w:rsidR="00E94AD0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9</w:t>
      </w:r>
      <w:r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00рублей. </w:t>
      </w:r>
    </w:p>
    <w:p w:rsidR="00A07EEA" w:rsidRPr="00A07EEA" w:rsidRDefault="00A07EEA" w:rsidP="0016732F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:rsidR="0016732F" w:rsidRPr="00993E78" w:rsidRDefault="0016732F" w:rsidP="0032166F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0D0145" w:rsidRPr="0032166F" w:rsidRDefault="0032166F" w:rsidP="0032166F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старте каждый участник получит налобный фонарик</w:t>
      </w:r>
      <w:proofErr w:type="gramStart"/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,</w:t>
      </w:r>
      <w:proofErr w:type="gramEnd"/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 финише памятную медаль</w:t>
      </w:r>
      <w:r w:rsidR="001673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финишера 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подарки от организаторов соревнований.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При отсутствии участника на соревнованиях, по независящим от организатора причинам, пла</w:t>
      </w:r>
      <w:r w:rsidR="00B91B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та за участие не возвращается.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Возврат ста</w:t>
      </w:r>
      <w:r w:rsidR="001673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ртового взн</w:t>
      </w:r>
      <w:r w:rsidR="00B91B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оса не производит</w:t>
      </w:r>
      <w:r w:rsidR="0016732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ся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7. Получение стартовых комплектов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Выдача стартовых комплектов осуществляется только при предъявлении документа, удостоверяющего личность, подписанном заявлении о взятии ответственности за собственное здоровье и мед. справки.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8. Первая медицинская помощь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Первую медицинскую помощь можно получить на старте. В стартовом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городке соревнований имеется медицинский персонал. Заметив на трассе человека, попавшего в беду, непременно сообщите об этом медицинскому персоналу или организаторам.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9. Сход с дистанции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В случае если участник решил прервать соревнование, он должен проинформировать об этом одного из судей соревнования.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Медицинский персонал, организаторы и судьи соревнования вправе отозвать участника с трассы, если они сочтут это необходимым.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</w:r>
      <w:r w:rsidRPr="0032166F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10. Дисквалификация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32166F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br/>
        <w:t>Организаторы и судейская бригада имеют право дисквалифицировать участника, если он не соблюдает правила соревнования, мешает другим участникам или иным образом препятс</w:t>
      </w:r>
      <w:r w:rsidR="00B91B1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твует проведению соревнования. </w:t>
      </w:r>
      <w:r w:rsidR="00A409E1" w:rsidRPr="0032166F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</w:r>
      <w:r w:rsidR="00A409E1" w:rsidRPr="0032166F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>13. Фотографирование</w:t>
      </w:r>
      <w:r w:rsidR="00B91B18">
        <w:rPr>
          <w:rFonts w:ascii="Times New Roman" w:eastAsia="Times New Roman" w:hAnsi="Times New Roman" w:cs="Times New Roman"/>
          <w:b/>
          <w:color w:val="262626"/>
          <w:sz w:val="20"/>
          <w:shd w:val="clear" w:color="auto" w:fill="FFFFFF"/>
        </w:rPr>
        <w:t xml:space="preserve"> и награждение .</w:t>
      </w:r>
      <w:r w:rsidR="00A409E1" w:rsidRPr="0032166F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Победители и призеры награждаются медалями и призами</w:t>
      </w:r>
      <w:r w:rsidR="00B91B18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 xml:space="preserve"> после определение победителей</w:t>
      </w:r>
      <w:r w:rsidR="00A409E1" w:rsidRPr="0032166F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.</w:t>
      </w:r>
      <w:r w:rsidR="00A409E1" w:rsidRPr="0032166F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Все финишировавшие участники обеспечиваются памятной символикой финишера.</w:t>
      </w:r>
      <w:r w:rsidR="00A409E1" w:rsidRPr="0032166F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br/>
        <w:t>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:rsidR="000420DB" w:rsidRDefault="00A409E1" w:rsidP="0032166F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  <w:r w:rsidRPr="0032166F"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  <w:t>Организаторы имеют право использовать сделанные ими во время соревнования фотографии по своему усмотрению.</w:t>
      </w:r>
    </w:p>
    <w:p w:rsidR="00700D7E" w:rsidRDefault="00700D7E" w:rsidP="0032166F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</w:p>
    <w:p w:rsidR="00700D7E" w:rsidRDefault="00700D7E" w:rsidP="0032166F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</w:p>
    <w:p w:rsidR="00700D7E" w:rsidRDefault="00700D7E" w:rsidP="00700D7E">
      <w:pPr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Главный судья: Алексей Барыкин</w:t>
      </w:r>
      <w:r w:rsidR="000E05E8">
        <w:rPr>
          <w:rFonts w:eastAsia="Times New Roman" w:cs="Times New Roman"/>
          <w:color w:val="000000"/>
          <w:shd w:val="clear" w:color="auto" w:fill="FFFFFF"/>
        </w:rPr>
        <w:t xml:space="preserve">. </w:t>
      </w:r>
      <w:r w:rsidRPr="00E80233">
        <w:rPr>
          <w:rFonts w:eastAsia="Times New Roman" w:cs="Times New Roman"/>
          <w:color w:val="000000"/>
          <w:shd w:val="clear" w:color="auto" w:fill="FFFFFF"/>
        </w:rPr>
        <w:t>Секретарь: Артем Изосимов</w:t>
      </w:r>
      <w:r w:rsidR="00DD645C">
        <w:rPr>
          <w:rFonts w:eastAsia="Times New Roman" w:cs="Times New Roman"/>
          <w:color w:val="000000"/>
          <w:shd w:val="clear" w:color="auto" w:fill="FFFFFF"/>
        </w:rPr>
        <w:t xml:space="preserve"> т.+79178055557 </w:t>
      </w:r>
      <w:r w:rsidR="000E05E8">
        <w:rPr>
          <w:rFonts w:eastAsia="Times New Roman" w:cs="Times New Roman"/>
          <w:color w:val="000000"/>
          <w:shd w:val="clear" w:color="auto" w:fill="FFFFFF"/>
        </w:rPr>
        <w:t xml:space="preserve">. </w:t>
      </w:r>
      <w:r>
        <w:rPr>
          <w:rFonts w:eastAsia="Times New Roman" w:cs="Times New Roman"/>
          <w:color w:val="000000"/>
          <w:shd w:val="clear" w:color="auto" w:fill="FFFFFF"/>
        </w:rPr>
        <w:t>Председатель</w:t>
      </w:r>
      <w:r w:rsidRPr="00E80233">
        <w:rPr>
          <w:rFonts w:eastAsia="Times New Roman" w:cs="Times New Roman"/>
          <w:color w:val="000000"/>
          <w:shd w:val="clear" w:color="auto" w:fill="FFFFFF"/>
        </w:rPr>
        <w:t xml:space="preserve"> оргкомитета: Назар Шаяхметов</w:t>
      </w:r>
      <w:r w:rsidR="000E05E8">
        <w:rPr>
          <w:rFonts w:eastAsia="Times New Roman" w:cs="Times New Roman"/>
          <w:color w:val="000000"/>
          <w:shd w:val="clear" w:color="auto" w:fill="FFFFFF"/>
        </w:rPr>
        <w:t xml:space="preserve">, </w:t>
      </w:r>
      <w:r w:rsidRPr="00E80233">
        <w:rPr>
          <w:rFonts w:eastAsia="Times New Roman" w:cs="Times New Roman"/>
          <w:color w:val="000000"/>
          <w:shd w:val="clear" w:color="auto" w:fill="FFFFFF"/>
        </w:rPr>
        <w:t>Директор трассы: Ильдар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E80233">
        <w:rPr>
          <w:rFonts w:eastAsia="Times New Roman" w:cs="Times New Roman"/>
          <w:color w:val="000000"/>
          <w:shd w:val="clear" w:color="auto" w:fill="FFFFFF"/>
        </w:rPr>
        <w:t>Лотфуллин</w:t>
      </w:r>
      <w:proofErr w:type="spellEnd"/>
      <w:r w:rsidR="000E05E8">
        <w:rPr>
          <w:rFonts w:eastAsia="Times New Roman" w:cs="Times New Roman"/>
          <w:color w:val="000000"/>
          <w:shd w:val="clear" w:color="auto" w:fill="FFFFFF"/>
        </w:rPr>
        <w:t xml:space="preserve">, </w:t>
      </w:r>
      <w:r w:rsidRPr="00E80233">
        <w:rPr>
          <w:rFonts w:eastAsia="Times New Roman" w:cs="Times New Roman"/>
          <w:color w:val="000000"/>
          <w:shd w:val="clear" w:color="auto" w:fill="FFFFFF"/>
        </w:rPr>
        <w:t xml:space="preserve">Руководитель соревнований: Олег </w:t>
      </w:r>
      <w:proofErr w:type="spellStart"/>
      <w:r w:rsidRPr="00E80233">
        <w:rPr>
          <w:rFonts w:eastAsia="Times New Roman" w:cs="Times New Roman"/>
          <w:color w:val="000000"/>
          <w:shd w:val="clear" w:color="auto" w:fill="FFFFFF"/>
        </w:rPr>
        <w:t>Гарифулин</w:t>
      </w:r>
      <w:proofErr w:type="spellEnd"/>
      <w:r w:rsidR="00DD645C">
        <w:rPr>
          <w:rFonts w:eastAsia="Times New Roman" w:cs="Times New Roman"/>
          <w:color w:val="000000"/>
          <w:shd w:val="clear" w:color="auto" w:fill="FFFFFF"/>
        </w:rPr>
        <w:t xml:space="preserve"> +79174372787</w:t>
      </w:r>
    </w:p>
    <w:p w:rsidR="00DD645C" w:rsidRPr="00E80233" w:rsidRDefault="00DD645C" w:rsidP="00700D7E">
      <w:pPr>
        <w:rPr>
          <w:rFonts w:eastAsia="Times New Roman" w:cs="Times New Roman"/>
          <w:color w:val="000000"/>
          <w:shd w:val="clear" w:color="auto" w:fill="FFFFFF"/>
        </w:rPr>
      </w:pPr>
    </w:p>
    <w:p w:rsidR="00700D7E" w:rsidRPr="0032166F" w:rsidRDefault="00700D7E" w:rsidP="0032166F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hd w:val="clear" w:color="auto" w:fill="FFFFFF"/>
        </w:rPr>
      </w:pPr>
    </w:p>
    <w:sectPr w:rsidR="00700D7E" w:rsidRPr="0032166F" w:rsidSect="00213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B811F45"/>
    <w:multiLevelType w:val="hybridMultilevel"/>
    <w:tmpl w:val="6C86D590"/>
    <w:lvl w:ilvl="0" w:tplc="A25046CE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45"/>
    <w:rsid w:val="00021FD8"/>
    <w:rsid w:val="00032A5B"/>
    <w:rsid w:val="000420DB"/>
    <w:rsid w:val="00053DAF"/>
    <w:rsid w:val="00077942"/>
    <w:rsid w:val="000D0145"/>
    <w:rsid w:val="000E05E8"/>
    <w:rsid w:val="000E27D0"/>
    <w:rsid w:val="000F09EA"/>
    <w:rsid w:val="00146D9A"/>
    <w:rsid w:val="0016732F"/>
    <w:rsid w:val="001736CD"/>
    <w:rsid w:val="0018618F"/>
    <w:rsid w:val="001A059E"/>
    <w:rsid w:val="00213332"/>
    <w:rsid w:val="00217E73"/>
    <w:rsid w:val="00221582"/>
    <w:rsid w:val="002E1AB8"/>
    <w:rsid w:val="00317AED"/>
    <w:rsid w:val="00321061"/>
    <w:rsid w:val="0032166F"/>
    <w:rsid w:val="003A2506"/>
    <w:rsid w:val="003D7330"/>
    <w:rsid w:val="003E031D"/>
    <w:rsid w:val="004049F8"/>
    <w:rsid w:val="00453135"/>
    <w:rsid w:val="00485A9C"/>
    <w:rsid w:val="004A50BD"/>
    <w:rsid w:val="004E60A6"/>
    <w:rsid w:val="004E6EB0"/>
    <w:rsid w:val="0050256C"/>
    <w:rsid w:val="00536BB9"/>
    <w:rsid w:val="00547DFF"/>
    <w:rsid w:val="00596E8D"/>
    <w:rsid w:val="005B0F25"/>
    <w:rsid w:val="005E5BB8"/>
    <w:rsid w:val="00603015"/>
    <w:rsid w:val="006543B2"/>
    <w:rsid w:val="006707AE"/>
    <w:rsid w:val="006A3C3B"/>
    <w:rsid w:val="006B0C78"/>
    <w:rsid w:val="00700D7E"/>
    <w:rsid w:val="00715DFE"/>
    <w:rsid w:val="00740AB2"/>
    <w:rsid w:val="00744911"/>
    <w:rsid w:val="00761A20"/>
    <w:rsid w:val="00770CB2"/>
    <w:rsid w:val="00785005"/>
    <w:rsid w:val="00797105"/>
    <w:rsid w:val="007C2654"/>
    <w:rsid w:val="0083373E"/>
    <w:rsid w:val="00842828"/>
    <w:rsid w:val="00843842"/>
    <w:rsid w:val="0088411C"/>
    <w:rsid w:val="008B0893"/>
    <w:rsid w:val="008B5BAA"/>
    <w:rsid w:val="00900691"/>
    <w:rsid w:val="0096243F"/>
    <w:rsid w:val="009631CE"/>
    <w:rsid w:val="009807C3"/>
    <w:rsid w:val="00993E78"/>
    <w:rsid w:val="00996A1A"/>
    <w:rsid w:val="009A7265"/>
    <w:rsid w:val="009B5FE2"/>
    <w:rsid w:val="009E2105"/>
    <w:rsid w:val="009F4C6F"/>
    <w:rsid w:val="00A07EEA"/>
    <w:rsid w:val="00A20D7D"/>
    <w:rsid w:val="00A30B03"/>
    <w:rsid w:val="00A409E1"/>
    <w:rsid w:val="00A8017E"/>
    <w:rsid w:val="00AC09E0"/>
    <w:rsid w:val="00AF210E"/>
    <w:rsid w:val="00AF33BC"/>
    <w:rsid w:val="00B03A52"/>
    <w:rsid w:val="00B35DB1"/>
    <w:rsid w:val="00B7675C"/>
    <w:rsid w:val="00B91B18"/>
    <w:rsid w:val="00BB4566"/>
    <w:rsid w:val="00C0112D"/>
    <w:rsid w:val="00C45BAD"/>
    <w:rsid w:val="00C83F16"/>
    <w:rsid w:val="00C84BD8"/>
    <w:rsid w:val="00C978B4"/>
    <w:rsid w:val="00CF7171"/>
    <w:rsid w:val="00DD645C"/>
    <w:rsid w:val="00DE056E"/>
    <w:rsid w:val="00DE4E10"/>
    <w:rsid w:val="00E00754"/>
    <w:rsid w:val="00E17728"/>
    <w:rsid w:val="00E269A2"/>
    <w:rsid w:val="00E3750F"/>
    <w:rsid w:val="00E81A06"/>
    <w:rsid w:val="00E94AD0"/>
    <w:rsid w:val="00EA7560"/>
    <w:rsid w:val="00EE55A9"/>
    <w:rsid w:val="00F15008"/>
    <w:rsid w:val="00F157A8"/>
    <w:rsid w:val="00F34C85"/>
    <w:rsid w:val="00F97320"/>
    <w:rsid w:val="00FA5035"/>
    <w:rsid w:val="00FB5D1D"/>
    <w:rsid w:val="00FF4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E2105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E81A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E2105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styleId="a4">
    <w:name w:val="Hyperlink"/>
    <w:basedOn w:val="a0"/>
    <w:uiPriority w:val="99"/>
    <w:unhideWhenUsed/>
    <w:rsid w:val="00E81A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%3A%2F%2Fironvaryag.r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6F6AB-E08D-4CE7-9BF9-ADEA7227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2019-05-29T06:21:00Z</cp:lastPrinted>
  <dcterms:created xsi:type="dcterms:W3CDTF">2022-08-26T07:31:00Z</dcterms:created>
  <dcterms:modified xsi:type="dcterms:W3CDTF">2022-10-06T05:42:00Z</dcterms:modified>
</cp:coreProperties>
</file>